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785B9" w14:textId="77777777" w:rsidR="006D5C49" w:rsidRPr="007D1D75" w:rsidRDefault="006A412C">
      <w:pPr>
        <w:contextualSpacing w:val="0"/>
        <w:rPr>
          <w:b/>
          <w:lang w:val="en-US"/>
        </w:rPr>
      </w:pPr>
      <w:r w:rsidRPr="007D1D75">
        <w:rPr>
          <w:b/>
          <w:lang w:val="en-US"/>
        </w:rPr>
        <w:t>Random Forest in Apache Ignite</w:t>
      </w:r>
    </w:p>
    <w:p w14:paraId="5E41F0C8" w14:textId="77777777" w:rsidR="006D5C49" w:rsidRPr="007D1D75" w:rsidRDefault="006D5C49">
      <w:pPr>
        <w:contextualSpacing w:val="0"/>
        <w:rPr>
          <w:lang w:val="en-US"/>
        </w:rPr>
      </w:pPr>
    </w:p>
    <w:p w14:paraId="22BF1C0C" w14:textId="365F0CEB" w:rsidR="006D5C49" w:rsidRPr="007D1D75" w:rsidRDefault="006A412C">
      <w:pPr>
        <w:contextualSpacing w:val="0"/>
        <w:jc w:val="both"/>
        <w:rPr>
          <w:lang w:val="en-US"/>
        </w:rPr>
      </w:pPr>
      <w:r w:rsidRPr="007D1D75">
        <w:rPr>
          <w:lang w:val="en-US"/>
        </w:rPr>
        <w:t xml:space="preserve">Random </w:t>
      </w:r>
      <w:r w:rsidR="00C76A8F">
        <w:rPr>
          <w:lang w:val="en-US"/>
        </w:rPr>
        <w:t>F</w:t>
      </w:r>
      <w:r w:rsidRPr="007D1D75">
        <w:rPr>
          <w:lang w:val="en-US"/>
        </w:rPr>
        <w:t xml:space="preserve">orest is an ensemble learning method for </w:t>
      </w:r>
      <w:r w:rsidR="0064465E">
        <w:rPr>
          <w:lang w:val="en-US"/>
        </w:rPr>
        <w:t xml:space="preserve">finding </w:t>
      </w:r>
      <w:r w:rsidRPr="007D1D75">
        <w:rPr>
          <w:lang w:val="en-US"/>
        </w:rPr>
        <w:t>solution</w:t>
      </w:r>
      <w:r w:rsidR="0064465E">
        <w:rPr>
          <w:lang w:val="en-US"/>
        </w:rPr>
        <w:t>s</w:t>
      </w:r>
      <w:r w:rsidRPr="007D1D75">
        <w:rPr>
          <w:lang w:val="en-US"/>
        </w:rPr>
        <w:t xml:space="preserve"> </w:t>
      </w:r>
      <w:r w:rsidR="0064465E">
        <w:rPr>
          <w:lang w:val="en-US"/>
        </w:rPr>
        <w:t>to</w:t>
      </w:r>
      <w:r w:rsidRPr="007D1D75">
        <w:rPr>
          <w:lang w:val="en-US"/>
        </w:rPr>
        <w:t xml:space="preserve"> </w:t>
      </w:r>
      <w:r w:rsidRPr="007D1D75">
        <w:rPr>
          <w:lang w:val="en-US"/>
        </w:rPr>
        <w:t xml:space="preserve">classification and regression problems. Random forest training builds </w:t>
      </w:r>
      <w:r w:rsidR="00AF6B8C">
        <w:rPr>
          <w:lang w:val="en-US"/>
        </w:rPr>
        <w:t xml:space="preserve">a </w:t>
      </w:r>
      <w:r w:rsidRPr="007D1D75">
        <w:rPr>
          <w:lang w:val="en-US"/>
        </w:rPr>
        <w:t>model</w:t>
      </w:r>
      <w:r w:rsidRPr="007D1D75">
        <w:rPr>
          <w:lang w:val="en-US"/>
        </w:rPr>
        <w:t xml:space="preserve"> composition (ensemble) of one type and uses </w:t>
      </w:r>
      <w:r w:rsidR="00AF6B8C">
        <w:rPr>
          <w:lang w:val="en-US"/>
        </w:rPr>
        <w:t>an</w:t>
      </w:r>
      <w:r w:rsidRPr="007D1D75">
        <w:rPr>
          <w:lang w:val="en-US"/>
        </w:rPr>
        <w:t xml:space="preserve"> aggregation algorithm </w:t>
      </w:r>
      <w:r w:rsidR="00AF6B8C">
        <w:rPr>
          <w:lang w:val="en-US"/>
        </w:rPr>
        <w:t>from</w:t>
      </w:r>
      <w:r w:rsidRPr="007D1D75">
        <w:rPr>
          <w:lang w:val="en-US"/>
        </w:rPr>
        <w:t xml:space="preserve"> several </w:t>
      </w:r>
      <w:r w:rsidR="00AF6B8C">
        <w:rPr>
          <w:lang w:val="en-US"/>
        </w:rPr>
        <w:t xml:space="preserve">model </w:t>
      </w:r>
      <w:r w:rsidRPr="007D1D75">
        <w:rPr>
          <w:lang w:val="en-US"/>
        </w:rPr>
        <w:t>answers</w:t>
      </w:r>
      <w:r w:rsidRPr="007D1D75">
        <w:rPr>
          <w:lang w:val="en-US"/>
        </w:rPr>
        <w:t xml:space="preserve">. Each model is trained on a part of the training dataset. </w:t>
      </w:r>
      <w:r w:rsidR="00AA44D4">
        <w:rPr>
          <w:lang w:val="en-US"/>
        </w:rPr>
        <w:t>The</w:t>
      </w:r>
      <w:r w:rsidRPr="007D1D75">
        <w:rPr>
          <w:lang w:val="en-US"/>
        </w:rPr>
        <w:t xml:space="preserve"> part is defined </w:t>
      </w:r>
      <w:r w:rsidRPr="007D1D75">
        <w:rPr>
          <w:lang w:val="en-US"/>
        </w:rPr>
        <w:t xml:space="preserve">according to bagging and feature subspace methods. More information about these concepts may be found here: </w:t>
      </w:r>
      <w:hyperlink r:id="rId5">
        <w:r w:rsidRPr="007D1D75">
          <w:rPr>
            <w:color w:val="1155CC"/>
            <w:u w:val="single"/>
            <w:lang w:val="en-US"/>
          </w:rPr>
          <w:t>1</w:t>
        </w:r>
      </w:hyperlink>
      <w:r w:rsidRPr="007D1D75">
        <w:rPr>
          <w:lang w:val="en-US"/>
        </w:rPr>
        <w:t xml:space="preserve">, </w:t>
      </w:r>
      <w:hyperlink r:id="rId6">
        <w:r w:rsidRPr="007D1D75">
          <w:rPr>
            <w:color w:val="1155CC"/>
            <w:u w:val="single"/>
            <w:lang w:val="en-US"/>
          </w:rPr>
          <w:t>2</w:t>
        </w:r>
      </w:hyperlink>
      <w:r w:rsidRPr="007D1D75">
        <w:rPr>
          <w:lang w:val="en-US"/>
        </w:rPr>
        <w:t xml:space="preserve"> and </w:t>
      </w:r>
      <w:hyperlink r:id="rId7">
        <w:r w:rsidRPr="007D1D75">
          <w:rPr>
            <w:color w:val="1155CC"/>
            <w:u w:val="single"/>
            <w:lang w:val="en-US"/>
          </w:rPr>
          <w:t>3</w:t>
        </w:r>
      </w:hyperlink>
      <w:r w:rsidRPr="007D1D75">
        <w:rPr>
          <w:lang w:val="en-US"/>
        </w:rPr>
        <w:t>.</w:t>
      </w:r>
    </w:p>
    <w:p w14:paraId="18A3C7B6" w14:textId="77777777" w:rsidR="006D5C49" w:rsidRPr="007D1D75" w:rsidRDefault="006D5C49">
      <w:pPr>
        <w:ind w:firstLine="720"/>
        <w:contextualSpacing w:val="0"/>
        <w:jc w:val="both"/>
        <w:rPr>
          <w:lang w:val="en-US"/>
        </w:rPr>
      </w:pPr>
    </w:p>
    <w:p w14:paraId="5E31524E" w14:textId="1804B81A" w:rsidR="006D5C49" w:rsidRPr="007D1D75" w:rsidRDefault="006A412C">
      <w:pPr>
        <w:contextualSpacing w:val="0"/>
        <w:jc w:val="both"/>
        <w:rPr>
          <w:lang w:val="en-US"/>
        </w:rPr>
      </w:pPr>
      <w:r w:rsidRPr="007D1D75">
        <w:rPr>
          <w:lang w:val="en-US"/>
        </w:rPr>
        <w:t xml:space="preserve">There are several implementations of </w:t>
      </w:r>
      <w:r w:rsidR="00CF6D8A">
        <w:rPr>
          <w:lang w:val="en-US"/>
        </w:rPr>
        <w:t xml:space="preserve">the </w:t>
      </w:r>
      <w:r w:rsidRPr="007D1D75">
        <w:rPr>
          <w:lang w:val="en-US"/>
        </w:rPr>
        <w:t>aggregation algorithm in Apache Ignite</w:t>
      </w:r>
      <w:r w:rsidRPr="007D1D75">
        <w:rPr>
          <w:lang w:val="en-US"/>
        </w:rPr>
        <w:t>:</w:t>
      </w:r>
    </w:p>
    <w:p w14:paraId="252F553A" w14:textId="77777777" w:rsidR="006D5C49" w:rsidRPr="007D1D75" w:rsidRDefault="006D5C49">
      <w:pPr>
        <w:ind w:firstLine="720"/>
        <w:contextualSpacing w:val="0"/>
        <w:jc w:val="both"/>
        <w:rPr>
          <w:lang w:val="en-US"/>
        </w:rPr>
      </w:pPr>
    </w:p>
    <w:p w14:paraId="23E55236" w14:textId="381F6CD3" w:rsidR="006D5C49" w:rsidRPr="007D1D75" w:rsidRDefault="006A412C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7D1D75">
        <w:rPr>
          <w:lang w:val="en-US"/>
        </w:rPr>
        <w:t>MeanValuePred</w:t>
      </w:r>
      <w:r w:rsidRPr="007D1D75">
        <w:rPr>
          <w:lang w:val="en-US"/>
        </w:rPr>
        <w:t>ictionsAggregator</w:t>
      </w:r>
      <w:proofErr w:type="spellEnd"/>
      <w:r w:rsidRPr="007D1D75">
        <w:rPr>
          <w:lang w:val="en-US"/>
        </w:rPr>
        <w:t xml:space="preserve"> - computes answer of random forest as </w:t>
      </w:r>
      <w:r w:rsidR="00202A9A">
        <w:rPr>
          <w:lang w:val="en-US"/>
        </w:rPr>
        <w:t xml:space="preserve">the </w:t>
      </w:r>
      <w:r w:rsidRPr="007D1D75">
        <w:rPr>
          <w:lang w:val="en-US"/>
        </w:rPr>
        <w:t>mean value of predictions from all models in the given composition.</w:t>
      </w:r>
      <w:r w:rsidR="00D4148D">
        <w:rPr>
          <w:lang w:val="en-US"/>
        </w:rPr>
        <w:t xml:space="preserve"> </w:t>
      </w:r>
      <w:r w:rsidRPr="007D1D75">
        <w:rPr>
          <w:lang w:val="en-US"/>
        </w:rPr>
        <w:t>Often such comput</w:t>
      </w:r>
      <w:r w:rsidR="005820A0">
        <w:rPr>
          <w:lang w:val="en-US"/>
        </w:rPr>
        <w:t>ations</w:t>
      </w:r>
      <w:r w:rsidRPr="007D1D75">
        <w:rPr>
          <w:lang w:val="en-US"/>
        </w:rPr>
        <w:t xml:space="preserve"> </w:t>
      </w:r>
      <w:r w:rsidR="005820A0">
        <w:rPr>
          <w:lang w:val="en-US"/>
        </w:rPr>
        <w:t>are</w:t>
      </w:r>
      <w:r w:rsidRPr="007D1D75">
        <w:rPr>
          <w:lang w:val="en-US"/>
        </w:rPr>
        <w:t xml:space="preserve"> used for regression tasks</w:t>
      </w:r>
    </w:p>
    <w:p w14:paraId="2F8FA7AD" w14:textId="27935AF0" w:rsidR="006D5C49" w:rsidRPr="007D1D75" w:rsidRDefault="006A412C">
      <w:pPr>
        <w:numPr>
          <w:ilvl w:val="0"/>
          <w:numId w:val="1"/>
        </w:numPr>
        <w:jc w:val="both"/>
        <w:rPr>
          <w:lang w:val="en-US"/>
        </w:rPr>
      </w:pPr>
      <w:proofErr w:type="spellStart"/>
      <w:r w:rsidRPr="007D1D75">
        <w:rPr>
          <w:lang w:val="en-US"/>
        </w:rPr>
        <w:t>OnMajorityPredictionsAggegator</w:t>
      </w:r>
      <w:proofErr w:type="spellEnd"/>
      <w:r w:rsidRPr="007D1D75">
        <w:rPr>
          <w:lang w:val="en-US"/>
        </w:rPr>
        <w:t xml:space="preserve"> - gets </w:t>
      </w:r>
      <w:hyperlink r:id="rId8">
        <w:r w:rsidRPr="007D1D75">
          <w:rPr>
            <w:color w:val="1155CC"/>
            <w:u w:val="single"/>
            <w:lang w:val="en-US"/>
          </w:rPr>
          <w:t>mode</w:t>
        </w:r>
      </w:hyperlink>
      <w:r w:rsidRPr="007D1D75">
        <w:rPr>
          <w:lang w:val="en-US"/>
        </w:rPr>
        <w:t xml:space="preserve"> of predictions from all models in the given composition. Such comput</w:t>
      </w:r>
      <w:r w:rsidR="00202A9A">
        <w:rPr>
          <w:lang w:val="en-US"/>
        </w:rPr>
        <w:t>ations</w:t>
      </w:r>
      <w:r w:rsidRPr="007D1D75">
        <w:rPr>
          <w:lang w:val="en-US"/>
        </w:rPr>
        <w:t xml:space="preserve"> can be useful for classification task</w:t>
      </w:r>
      <w:r w:rsidR="00202A9A">
        <w:rPr>
          <w:lang w:val="en-US"/>
        </w:rPr>
        <w:t>s</w:t>
      </w:r>
      <w:r w:rsidRPr="007D1D75">
        <w:rPr>
          <w:lang w:val="en-US"/>
        </w:rPr>
        <w:t>. NOTE: This aggregator supports multi-classification task</w:t>
      </w:r>
      <w:r w:rsidR="00202A9A">
        <w:rPr>
          <w:lang w:val="en-US"/>
        </w:rPr>
        <w:t>s</w:t>
      </w:r>
    </w:p>
    <w:p w14:paraId="35206B52" w14:textId="77777777" w:rsidR="006D5C49" w:rsidRPr="007D1D75" w:rsidRDefault="006D5C49">
      <w:pPr>
        <w:contextualSpacing w:val="0"/>
        <w:rPr>
          <w:lang w:val="en-US"/>
        </w:rPr>
      </w:pPr>
    </w:p>
    <w:p w14:paraId="37C1E99A" w14:textId="77777777" w:rsidR="006D5C49" w:rsidRPr="007D1D75" w:rsidRDefault="006A412C">
      <w:pPr>
        <w:contextualSpacing w:val="0"/>
        <w:rPr>
          <w:b/>
          <w:lang w:val="en-US"/>
        </w:rPr>
      </w:pPr>
      <w:r w:rsidRPr="007D1D75">
        <w:rPr>
          <w:b/>
          <w:lang w:val="en-US"/>
        </w:rPr>
        <w:t>Model</w:t>
      </w:r>
    </w:p>
    <w:p w14:paraId="252B975B" w14:textId="77777777" w:rsidR="006D5C49" w:rsidRPr="007D1D75" w:rsidRDefault="006D5C49">
      <w:pPr>
        <w:contextualSpacing w:val="0"/>
        <w:rPr>
          <w:lang w:val="en-US"/>
        </w:rPr>
      </w:pPr>
    </w:p>
    <w:p w14:paraId="145A52CE" w14:textId="799004CA" w:rsidR="006D5C49" w:rsidRPr="007D1D75" w:rsidRDefault="006A412C">
      <w:pPr>
        <w:contextualSpacing w:val="0"/>
        <w:jc w:val="both"/>
        <w:rPr>
          <w:lang w:val="en-US"/>
        </w:rPr>
      </w:pPr>
      <w:r w:rsidRPr="007D1D75">
        <w:rPr>
          <w:lang w:val="en-US"/>
        </w:rPr>
        <w:t xml:space="preserve">The </w:t>
      </w:r>
      <w:r w:rsidR="00D4148D">
        <w:rPr>
          <w:lang w:val="en-US"/>
        </w:rPr>
        <w:t>r</w:t>
      </w:r>
      <w:r w:rsidRPr="007D1D75">
        <w:rPr>
          <w:lang w:val="en-US"/>
        </w:rPr>
        <w:t xml:space="preserve">andom </w:t>
      </w:r>
      <w:r w:rsidR="00D4148D">
        <w:rPr>
          <w:lang w:val="en-US"/>
        </w:rPr>
        <w:t>f</w:t>
      </w:r>
      <w:r w:rsidRPr="007D1D75">
        <w:rPr>
          <w:lang w:val="en-US"/>
        </w:rPr>
        <w:t>orest algorithm is implemented in Ignit</w:t>
      </w:r>
      <w:r w:rsidRPr="007D1D75">
        <w:rPr>
          <w:lang w:val="en-US"/>
        </w:rPr>
        <w:t>e ML as a special case of model</w:t>
      </w:r>
      <w:r w:rsidRPr="007D1D75">
        <w:rPr>
          <w:lang w:val="en-US"/>
        </w:rPr>
        <w:t xml:space="preserve"> composition with specific aggregators for different problems (</w:t>
      </w:r>
      <w:proofErr w:type="spellStart"/>
      <w:r w:rsidRPr="007D1D75">
        <w:rPr>
          <w:lang w:val="en-US"/>
        </w:rPr>
        <w:t>MeanValuePredictionsAggregator</w:t>
      </w:r>
      <w:proofErr w:type="spellEnd"/>
      <w:r w:rsidRPr="007D1D75">
        <w:rPr>
          <w:lang w:val="en-US"/>
        </w:rPr>
        <w:t xml:space="preserve"> for regression, </w:t>
      </w:r>
      <w:proofErr w:type="spellStart"/>
      <w:r w:rsidRPr="007D1D75">
        <w:rPr>
          <w:lang w:val="en-US"/>
        </w:rPr>
        <w:t>OnMajorityPredictionsAggegator</w:t>
      </w:r>
      <w:proofErr w:type="spellEnd"/>
      <w:r w:rsidRPr="007D1D75">
        <w:rPr>
          <w:lang w:val="en-US"/>
        </w:rPr>
        <w:t xml:space="preserve"> for classification). </w:t>
      </w:r>
    </w:p>
    <w:p w14:paraId="68276D05" w14:textId="77777777" w:rsidR="006D5C49" w:rsidRPr="007D1D75" w:rsidRDefault="006D5C49">
      <w:pPr>
        <w:contextualSpacing w:val="0"/>
        <w:jc w:val="both"/>
        <w:rPr>
          <w:lang w:val="en-US"/>
        </w:rPr>
      </w:pPr>
    </w:p>
    <w:p w14:paraId="4B8E3DE5" w14:textId="2A300B26" w:rsidR="006D5C49" w:rsidRPr="007D1D75" w:rsidRDefault="004A7EA0">
      <w:pPr>
        <w:contextualSpacing w:val="0"/>
        <w:jc w:val="both"/>
        <w:rPr>
          <w:lang w:val="en-US"/>
        </w:rPr>
      </w:pPr>
      <w:r>
        <w:rPr>
          <w:lang w:val="en-US"/>
        </w:rPr>
        <w:t>A</w:t>
      </w:r>
      <w:r w:rsidR="006A412C" w:rsidRPr="007D1D75">
        <w:rPr>
          <w:lang w:val="en-US"/>
        </w:rPr>
        <w:t>n example of model usage</w:t>
      </w:r>
      <w:r>
        <w:rPr>
          <w:lang w:val="en-US"/>
        </w:rPr>
        <w:t xml:space="preserve"> would be as follows:</w:t>
      </w:r>
    </w:p>
    <w:p w14:paraId="2AE9554E" w14:textId="77777777" w:rsidR="006D5C49" w:rsidRPr="007D1D75" w:rsidRDefault="006D5C49">
      <w:pPr>
        <w:contextualSpacing w:val="0"/>
        <w:jc w:val="both"/>
        <w:rPr>
          <w:lang w:val="en-US"/>
        </w:rPr>
      </w:pPr>
    </w:p>
    <w:p w14:paraId="547A6661" w14:textId="77777777" w:rsidR="006D5C49" w:rsidRPr="007D1D75" w:rsidRDefault="006A412C">
      <w:pPr>
        <w:contextualSpacing w:val="0"/>
        <w:jc w:val="both"/>
        <w:rPr>
          <w:rFonts w:ascii="Courier New" w:eastAsia="Courier New" w:hAnsi="Courier New" w:cs="Courier New"/>
          <w:lang w:val="en-US"/>
        </w:rPr>
      </w:pPr>
      <w:proofErr w:type="spellStart"/>
      <w:r w:rsidRPr="007D1D75">
        <w:rPr>
          <w:rFonts w:ascii="Courier New" w:eastAsia="Courier New" w:hAnsi="Courier New" w:cs="Courier New"/>
          <w:lang w:val="en-US"/>
        </w:rPr>
        <w:t>ModelsComposit</w:t>
      </w:r>
      <w:r w:rsidRPr="007D1D75">
        <w:rPr>
          <w:rFonts w:ascii="Courier New" w:eastAsia="Courier New" w:hAnsi="Courier New" w:cs="Courier New"/>
          <w:lang w:val="en-US"/>
        </w:rPr>
        <w:t>ion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 xml:space="preserve">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randomForest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 xml:space="preserve"> = ….</w:t>
      </w:r>
    </w:p>
    <w:p w14:paraId="76B6774B" w14:textId="77777777" w:rsidR="006D5C49" w:rsidRPr="007D1D75" w:rsidRDefault="006A412C">
      <w:pPr>
        <w:contextualSpacing w:val="0"/>
        <w:jc w:val="both"/>
        <w:rPr>
          <w:rFonts w:ascii="Courier New" w:eastAsia="Courier New" w:hAnsi="Courier New" w:cs="Courier New"/>
          <w:lang w:val="en-US"/>
        </w:rPr>
      </w:pPr>
      <w:r w:rsidRPr="007D1D75">
        <w:rPr>
          <w:rFonts w:ascii="Courier New" w:eastAsia="Courier New" w:hAnsi="Courier New" w:cs="Courier New"/>
          <w:lang w:val="en-US"/>
        </w:rPr>
        <w:t xml:space="preserve">double prediction =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randomForest.apply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(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featuresVector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);</w:t>
      </w:r>
    </w:p>
    <w:p w14:paraId="510B7334" w14:textId="77777777" w:rsidR="006D5C49" w:rsidRPr="007D1D75" w:rsidRDefault="006D5C49">
      <w:pPr>
        <w:contextualSpacing w:val="0"/>
        <w:rPr>
          <w:lang w:val="en-US"/>
        </w:rPr>
      </w:pPr>
    </w:p>
    <w:p w14:paraId="3F4F6E94" w14:textId="77777777" w:rsidR="006D5C49" w:rsidRPr="007D1D75" w:rsidRDefault="006A412C">
      <w:pPr>
        <w:contextualSpacing w:val="0"/>
        <w:rPr>
          <w:b/>
          <w:lang w:val="en-US"/>
        </w:rPr>
      </w:pPr>
      <w:r w:rsidRPr="007D1D75">
        <w:rPr>
          <w:b/>
          <w:lang w:val="en-US"/>
        </w:rPr>
        <w:t>Trainer</w:t>
      </w:r>
    </w:p>
    <w:p w14:paraId="6551F1B0" w14:textId="77777777" w:rsidR="006D5C49" w:rsidRPr="007D1D75" w:rsidRDefault="006D5C49">
      <w:pPr>
        <w:contextualSpacing w:val="0"/>
        <w:rPr>
          <w:lang w:val="en-US"/>
        </w:rPr>
      </w:pPr>
    </w:p>
    <w:p w14:paraId="13B1E98C" w14:textId="15EADA0A" w:rsidR="006D5C49" w:rsidRDefault="004A7EA0">
      <w:pPr>
        <w:contextualSpacing w:val="0"/>
        <w:rPr>
          <w:lang w:val="en-US"/>
        </w:rPr>
      </w:pPr>
      <w:r>
        <w:rPr>
          <w:lang w:val="en-US"/>
        </w:rPr>
        <w:t xml:space="preserve">The </w:t>
      </w:r>
      <w:r w:rsidR="00D4148D">
        <w:rPr>
          <w:lang w:val="en-US"/>
        </w:rPr>
        <w:t>r</w:t>
      </w:r>
      <w:r w:rsidR="006A412C" w:rsidRPr="007D1D75">
        <w:rPr>
          <w:lang w:val="en-US"/>
        </w:rPr>
        <w:t xml:space="preserve">andom </w:t>
      </w:r>
      <w:r w:rsidR="00D4148D">
        <w:rPr>
          <w:lang w:val="en-US"/>
        </w:rPr>
        <w:t>f</w:t>
      </w:r>
      <w:r w:rsidR="006A412C" w:rsidRPr="007D1D75">
        <w:rPr>
          <w:lang w:val="en-US"/>
        </w:rPr>
        <w:t xml:space="preserve">orest training algorithm is implemented with </w:t>
      </w:r>
      <w:proofErr w:type="spellStart"/>
      <w:r w:rsidR="006A412C" w:rsidRPr="007D1D75">
        <w:rPr>
          <w:lang w:val="en-US"/>
        </w:rPr>
        <w:t>RandomForestRegressionTrainer</w:t>
      </w:r>
      <w:proofErr w:type="spellEnd"/>
      <w:r w:rsidR="006A412C" w:rsidRPr="007D1D75">
        <w:rPr>
          <w:lang w:val="en-US"/>
        </w:rPr>
        <w:t xml:space="preserve"> and </w:t>
      </w:r>
      <w:proofErr w:type="spellStart"/>
      <w:r w:rsidR="006A412C" w:rsidRPr="007D1D75">
        <w:rPr>
          <w:lang w:val="en-US"/>
        </w:rPr>
        <w:t>RandomForestClassifierTrainer</w:t>
      </w:r>
      <w:proofErr w:type="spellEnd"/>
      <w:r w:rsidR="006A412C" w:rsidRPr="007D1D75">
        <w:rPr>
          <w:lang w:val="en-US"/>
        </w:rPr>
        <w:t xml:space="preserve"> trainers with </w:t>
      </w:r>
      <w:r>
        <w:rPr>
          <w:lang w:val="en-US"/>
        </w:rPr>
        <w:t>the following</w:t>
      </w:r>
      <w:r w:rsidR="006A412C" w:rsidRPr="007D1D75">
        <w:rPr>
          <w:lang w:val="en-US"/>
        </w:rPr>
        <w:t xml:space="preserve"> parameters:</w:t>
      </w:r>
    </w:p>
    <w:p w14:paraId="67933670" w14:textId="77777777" w:rsidR="004A7EA0" w:rsidRPr="007D1D75" w:rsidRDefault="004A7EA0">
      <w:pPr>
        <w:contextualSpacing w:val="0"/>
        <w:rPr>
          <w:lang w:val="en-US"/>
        </w:rPr>
      </w:pPr>
    </w:p>
    <w:p w14:paraId="2B5955F6" w14:textId="6287EC0C" w:rsidR="006D5C49" w:rsidRPr="007D1D75" w:rsidRDefault="006A412C">
      <w:pPr>
        <w:numPr>
          <w:ilvl w:val="0"/>
          <w:numId w:val="2"/>
        </w:numPr>
        <w:rPr>
          <w:lang w:val="en-US"/>
        </w:rPr>
      </w:pPr>
      <w:r w:rsidRPr="007D1D75">
        <w:rPr>
          <w:lang w:val="en-US"/>
        </w:rPr>
        <w:t>meta - features met</w:t>
      </w:r>
      <w:r w:rsidRPr="007D1D75">
        <w:rPr>
          <w:lang w:val="en-US"/>
        </w:rPr>
        <w:t>a, list of feature type description such as</w:t>
      </w:r>
      <w:r w:rsidR="00D42497">
        <w:rPr>
          <w:lang w:val="en-US"/>
        </w:rPr>
        <w:t>:</w:t>
      </w:r>
    </w:p>
    <w:p w14:paraId="1D437764" w14:textId="6EDD4D94" w:rsidR="006D5C49" w:rsidRPr="007D1D75" w:rsidRDefault="006A412C">
      <w:pPr>
        <w:numPr>
          <w:ilvl w:val="1"/>
          <w:numId w:val="2"/>
        </w:numPr>
        <w:rPr>
          <w:lang w:val="en-US"/>
        </w:rPr>
      </w:pPr>
      <w:proofErr w:type="spellStart"/>
      <w:r w:rsidRPr="007D1D75">
        <w:rPr>
          <w:lang w:val="en-US"/>
        </w:rPr>
        <w:t>featureId</w:t>
      </w:r>
      <w:proofErr w:type="spellEnd"/>
      <w:r w:rsidRPr="007D1D75">
        <w:rPr>
          <w:lang w:val="en-US"/>
        </w:rPr>
        <w:t xml:space="preserve"> - index in features vector</w:t>
      </w:r>
      <w:r w:rsidRPr="007D1D75">
        <w:rPr>
          <w:lang w:val="en-US"/>
        </w:rPr>
        <w:tab/>
      </w:r>
    </w:p>
    <w:p w14:paraId="4047F392" w14:textId="6702693C" w:rsidR="006D5C49" w:rsidRPr="007D1D75" w:rsidRDefault="006A412C">
      <w:pPr>
        <w:numPr>
          <w:ilvl w:val="1"/>
          <w:numId w:val="2"/>
        </w:numPr>
        <w:rPr>
          <w:lang w:val="en-US"/>
        </w:rPr>
      </w:pPr>
      <w:proofErr w:type="spellStart"/>
      <w:r w:rsidRPr="007D1D75">
        <w:rPr>
          <w:lang w:val="en-US"/>
        </w:rPr>
        <w:t>isCategoricalFeature</w:t>
      </w:r>
      <w:proofErr w:type="spellEnd"/>
      <w:r w:rsidRPr="007D1D75">
        <w:rPr>
          <w:lang w:val="en-US"/>
        </w:rPr>
        <w:t xml:space="preserve">-flag having </w:t>
      </w:r>
      <w:r w:rsidR="00D42497">
        <w:rPr>
          <w:lang w:val="en-US"/>
        </w:rPr>
        <w:t xml:space="preserve">a </w:t>
      </w:r>
      <w:r w:rsidRPr="007D1D75">
        <w:rPr>
          <w:lang w:val="en-US"/>
        </w:rPr>
        <w:t xml:space="preserve">true value if </w:t>
      </w:r>
      <w:r w:rsidR="00D42497">
        <w:rPr>
          <w:lang w:val="en-US"/>
        </w:rPr>
        <w:t xml:space="preserve">the </w:t>
      </w:r>
      <w:r w:rsidRPr="007D1D75">
        <w:rPr>
          <w:lang w:val="en-US"/>
        </w:rPr>
        <w:t>feature is categorical</w:t>
      </w:r>
    </w:p>
    <w:p w14:paraId="23580361" w14:textId="508CD09F" w:rsidR="006D5C49" w:rsidRPr="007D1D75" w:rsidRDefault="006A412C">
      <w:pPr>
        <w:numPr>
          <w:ilvl w:val="1"/>
          <w:numId w:val="2"/>
        </w:numPr>
        <w:rPr>
          <w:lang w:val="en-US"/>
        </w:rPr>
      </w:pPr>
      <w:r w:rsidRPr="007D1D75">
        <w:rPr>
          <w:lang w:val="en-US"/>
        </w:rPr>
        <w:t>feature name</w:t>
      </w:r>
    </w:p>
    <w:p w14:paraId="0774606D" w14:textId="77777777" w:rsidR="004A7EA0" w:rsidRDefault="004A7EA0">
      <w:pPr>
        <w:contextualSpacing w:val="0"/>
        <w:rPr>
          <w:lang w:val="en-US"/>
        </w:rPr>
      </w:pPr>
    </w:p>
    <w:p w14:paraId="028663D4" w14:textId="226F1C2F" w:rsidR="006D5C49" w:rsidRDefault="006A412C">
      <w:pPr>
        <w:contextualSpacing w:val="0"/>
        <w:rPr>
          <w:lang w:val="en-US"/>
        </w:rPr>
      </w:pPr>
      <w:r w:rsidRPr="007D1D75">
        <w:rPr>
          <w:lang w:val="en-US"/>
        </w:rPr>
        <w:t xml:space="preserve">This meta-information is important for </w:t>
      </w:r>
      <w:r w:rsidR="00E27103">
        <w:rPr>
          <w:lang w:val="en-US"/>
        </w:rPr>
        <w:t xml:space="preserve">the </w:t>
      </w:r>
      <w:r w:rsidR="00D42497">
        <w:rPr>
          <w:lang w:val="en-US"/>
        </w:rPr>
        <w:t>r</w:t>
      </w:r>
      <w:r w:rsidRPr="007D1D75">
        <w:rPr>
          <w:lang w:val="en-US"/>
        </w:rPr>
        <w:t xml:space="preserve">andom </w:t>
      </w:r>
      <w:r w:rsidR="00D42497">
        <w:rPr>
          <w:lang w:val="en-US"/>
        </w:rPr>
        <w:t>f</w:t>
      </w:r>
      <w:r w:rsidRPr="007D1D75">
        <w:rPr>
          <w:lang w:val="en-US"/>
        </w:rPr>
        <w:t>orest training algorithm because it builds feature histograms and categorical features should be represented in histograms for all feature values</w:t>
      </w:r>
      <w:r w:rsidR="00D42497">
        <w:rPr>
          <w:lang w:val="en-US"/>
        </w:rPr>
        <w:t>.</w:t>
      </w:r>
    </w:p>
    <w:p w14:paraId="19AE349F" w14:textId="77777777" w:rsidR="00E27103" w:rsidRPr="007D1D75" w:rsidRDefault="00E27103">
      <w:pPr>
        <w:contextualSpacing w:val="0"/>
        <w:rPr>
          <w:lang w:val="en-US"/>
        </w:rPr>
      </w:pPr>
    </w:p>
    <w:p w14:paraId="78B06958" w14:textId="03A8B44D" w:rsidR="006D5C49" w:rsidRPr="007D1D75" w:rsidRDefault="006A412C">
      <w:pPr>
        <w:numPr>
          <w:ilvl w:val="0"/>
          <w:numId w:val="2"/>
        </w:numPr>
        <w:rPr>
          <w:lang w:val="en-US"/>
        </w:rPr>
      </w:pPr>
      <w:proofErr w:type="spellStart"/>
      <w:r w:rsidRPr="007D1D75">
        <w:rPr>
          <w:lang w:val="en-US"/>
        </w:rPr>
        <w:t>featuresCountSelectionStrgy</w:t>
      </w:r>
      <w:proofErr w:type="spellEnd"/>
      <w:r w:rsidRPr="007D1D75">
        <w:rPr>
          <w:lang w:val="en-US"/>
        </w:rPr>
        <w:t xml:space="preserve"> - sets strategy definin</w:t>
      </w:r>
      <w:r w:rsidRPr="007D1D75">
        <w:rPr>
          <w:lang w:val="en-US"/>
        </w:rPr>
        <w:t xml:space="preserve">g count of random features for learning one tree. There are several strategies: SQRT, LOG2, ALL and ONE_THIRD strategies implemented in </w:t>
      </w:r>
      <w:r w:rsidR="00D42497">
        <w:rPr>
          <w:lang w:val="en-US"/>
        </w:rPr>
        <w:t xml:space="preserve">the </w:t>
      </w:r>
      <w:proofErr w:type="spellStart"/>
      <w:r w:rsidRPr="007D1D75">
        <w:rPr>
          <w:lang w:val="en-US"/>
        </w:rPr>
        <w:t>FeaturesCountSelectionStrategies</w:t>
      </w:r>
      <w:proofErr w:type="spellEnd"/>
      <w:r w:rsidRPr="007D1D75">
        <w:rPr>
          <w:lang w:val="en-US"/>
        </w:rPr>
        <w:t xml:space="preserve"> class</w:t>
      </w:r>
    </w:p>
    <w:p w14:paraId="22C6510E" w14:textId="71C30236" w:rsidR="006D5C49" w:rsidRPr="007D1D75" w:rsidRDefault="006A412C">
      <w:pPr>
        <w:numPr>
          <w:ilvl w:val="0"/>
          <w:numId w:val="2"/>
        </w:numPr>
        <w:rPr>
          <w:lang w:val="en-US"/>
        </w:rPr>
      </w:pPr>
      <w:proofErr w:type="spellStart"/>
      <w:r w:rsidRPr="007D1D75">
        <w:rPr>
          <w:lang w:val="en-US"/>
        </w:rPr>
        <w:t>maxDepth</w:t>
      </w:r>
      <w:proofErr w:type="spellEnd"/>
      <w:r w:rsidRPr="007D1D75">
        <w:rPr>
          <w:lang w:val="en-US"/>
        </w:rPr>
        <w:t xml:space="preserve"> - sets maximum </w:t>
      </w:r>
      <w:r w:rsidRPr="007D1D75">
        <w:rPr>
          <w:lang w:val="en-US"/>
        </w:rPr>
        <w:t>tree</w:t>
      </w:r>
      <w:r w:rsidRPr="007D1D75">
        <w:rPr>
          <w:lang w:val="en-US"/>
        </w:rPr>
        <w:t xml:space="preserve"> depth</w:t>
      </w:r>
    </w:p>
    <w:p w14:paraId="2D2048D9" w14:textId="4C292B40" w:rsidR="006D5C49" w:rsidRPr="007D1D75" w:rsidRDefault="006A412C">
      <w:pPr>
        <w:numPr>
          <w:ilvl w:val="0"/>
          <w:numId w:val="2"/>
        </w:numPr>
        <w:rPr>
          <w:lang w:val="en-US"/>
        </w:rPr>
      </w:pPr>
      <w:proofErr w:type="spellStart"/>
      <w:r w:rsidRPr="007D1D75">
        <w:rPr>
          <w:lang w:val="en-US"/>
        </w:rPr>
        <w:lastRenderedPageBreak/>
        <w:t>minInpurityDelta</w:t>
      </w:r>
      <w:proofErr w:type="spellEnd"/>
      <w:r w:rsidRPr="007D1D75">
        <w:rPr>
          <w:lang w:val="en-US"/>
        </w:rPr>
        <w:t xml:space="preserve"> - node in decision tree</w:t>
      </w:r>
      <w:r w:rsidRPr="007D1D75">
        <w:rPr>
          <w:lang w:val="en-US"/>
        </w:rPr>
        <w:t xml:space="preserve"> is spli</w:t>
      </w:r>
      <w:r w:rsidR="00151747">
        <w:rPr>
          <w:lang w:val="en-US"/>
        </w:rPr>
        <w:t>t</w:t>
      </w:r>
      <w:r w:rsidRPr="007D1D75">
        <w:rPr>
          <w:lang w:val="en-US"/>
        </w:rPr>
        <w:t xml:space="preserve"> into two nodes if impurity values on these nodes is less than </w:t>
      </w:r>
      <w:r w:rsidR="00D42497">
        <w:rPr>
          <w:lang w:val="en-US"/>
        </w:rPr>
        <w:t xml:space="preserve">the </w:t>
      </w:r>
      <w:r w:rsidRPr="007D1D75">
        <w:rPr>
          <w:lang w:val="en-US"/>
        </w:rPr>
        <w:t>no</w:t>
      </w:r>
      <w:r w:rsidRPr="007D1D75">
        <w:rPr>
          <w:lang w:val="en-US"/>
        </w:rPr>
        <w:t>t</w:t>
      </w:r>
      <w:r w:rsidRPr="007D1D75">
        <w:rPr>
          <w:lang w:val="en-US"/>
        </w:rPr>
        <w:t xml:space="preserve"> spli</w:t>
      </w:r>
      <w:r w:rsidR="00151747">
        <w:rPr>
          <w:lang w:val="en-US"/>
        </w:rPr>
        <w:t>t</w:t>
      </w:r>
      <w:r w:rsidRPr="007D1D75">
        <w:rPr>
          <w:lang w:val="en-US"/>
        </w:rPr>
        <w:t xml:space="preserve"> node on </w:t>
      </w:r>
      <w:proofErr w:type="spellStart"/>
      <w:r w:rsidRPr="007D1D75">
        <w:rPr>
          <w:lang w:val="en-US"/>
        </w:rPr>
        <w:t>minImpurityDecrease</w:t>
      </w:r>
      <w:proofErr w:type="spellEnd"/>
      <w:r w:rsidRPr="007D1D75">
        <w:rPr>
          <w:lang w:val="en-US"/>
        </w:rPr>
        <w:t xml:space="preserve"> value</w:t>
      </w:r>
    </w:p>
    <w:p w14:paraId="4A97809A" w14:textId="0DF2386A" w:rsidR="006D5C49" w:rsidRPr="007D1D75" w:rsidRDefault="006A412C">
      <w:pPr>
        <w:numPr>
          <w:ilvl w:val="0"/>
          <w:numId w:val="2"/>
        </w:numPr>
        <w:rPr>
          <w:lang w:val="en-US"/>
        </w:rPr>
      </w:pPr>
      <w:proofErr w:type="spellStart"/>
      <w:r w:rsidRPr="007D1D75">
        <w:rPr>
          <w:lang w:val="en-US"/>
        </w:rPr>
        <w:t>subSampleSize</w:t>
      </w:r>
      <w:proofErr w:type="spellEnd"/>
      <w:r w:rsidRPr="007D1D75">
        <w:rPr>
          <w:lang w:val="en-US"/>
        </w:rPr>
        <w:t xml:space="preserve"> - value l</w:t>
      </w:r>
      <w:r w:rsidR="00D42497">
        <w:rPr>
          <w:lang w:val="en-US"/>
        </w:rPr>
        <w:t>ies</w:t>
      </w:r>
      <w:r w:rsidRPr="007D1D75">
        <w:rPr>
          <w:lang w:val="en-US"/>
        </w:rPr>
        <w:t xml:space="preserve"> in the [0; MAX_DOUBLE]-interval. This parameter defines </w:t>
      </w:r>
      <w:r w:rsidR="00D42497">
        <w:rPr>
          <w:lang w:val="en-US"/>
        </w:rPr>
        <w:t xml:space="preserve">the </w:t>
      </w:r>
      <w:r w:rsidRPr="007D1D75">
        <w:rPr>
          <w:lang w:val="en-US"/>
        </w:rPr>
        <w:t>count of sample</w:t>
      </w:r>
      <w:r w:rsidRPr="007D1D75">
        <w:rPr>
          <w:lang w:val="en-US"/>
        </w:rPr>
        <w:t xml:space="preserve"> repetitions in uniformly samplin</w:t>
      </w:r>
      <w:r w:rsidRPr="007D1D75">
        <w:rPr>
          <w:lang w:val="en-US"/>
        </w:rPr>
        <w:t>g with replacement</w:t>
      </w:r>
    </w:p>
    <w:p w14:paraId="312D70A2" w14:textId="605A56DB" w:rsidR="006D5C49" w:rsidRPr="007D1D75" w:rsidRDefault="006A412C">
      <w:pPr>
        <w:numPr>
          <w:ilvl w:val="0"/>
          <w:numId w:val="2"/>
        </w:numPr>
        <w:rPr>
          <w:lang w:val="en-US"/>
        </w:rPr>
      </w:pPr>
      <w:r w:rsidRPr="007D1D75">
        <w:rPr>
          <w:lang w:val="en-US"/>
        </w:rPr>
        <w:t>seed - seed value used in random generators</w:t>
      </w:r>
      <w:bookmarkStart w:id="0" w:name="_GoBack"/>
      <w:bookmarkEnd w:id="0"/>
    </w:p>
    <w:p w14:paraId="3746C4C7" w14:textId="77777777" w:rsidR="006D5C49" w:rsidRPr="007D1D75" w:rsidRDefault="006D5C49">
      <w:pPr>
        <w:contextualSpacing w:val="0"/>
        <w:rPr>
          <w:lang w:val="en-US"/>
        </w:rPr>
      </w:pPr>
    </w:p>
    <w:p w14:paraId="30F7DC89" w14:textId="0D82BCE1" w:rsidR="006D5C49" w:rsidRPr="007D1D75" w:rsidRDefault="006A412C" w:rsidP="00151747">
      <w:pPr>
        <w:contextualSpacing w:val="0"/>
        <w:rPr>
          <w:lang w:val="en-US"/>
        </w:rPr>
      </w:pPr>
      <w:r w:rsidRPr="007D1D75">
        <w:rPr>
          <w:lang w:val="en-US"/>
        </w:rPr>
        <w:t>Random forest training may be us</w:t>
      </w:r>
      <w:r w:rsidR="00151747">
        <w:rPr>
          <w:lang w:val="en-US"/>
        </w:rPr>
        <w:t>ed as follows:</w:t>
      </w:r>
    </w:p>
    <w:p w14:paraId="2FD4503B" w14:textId="77777777" w:rsidR="006D5C49" w:rsidRPr="007D1D75" w:rsidRDefault="006D5C49">
      <w:pPr>
        <w:contextualSpacing w:val="0"/>
        <w:rPr>
          <w:lang w:val="en-US"/>
        </w:rPr>
      </w:pPr>
    </w:p>
    <w:p w14:paraId="7F16C6D0" w14:textId="77777777" w:rsidR="006D5C49" w:rsidRPr="007D1D75" w:rsidRDefault="006A412C">
      <w:pPr>
        <w:contextualSpacing w:val="0"/>
        <w:rPr>
          <w:rFonts w:ascii="Courier New" w:eastAsia="Courier New" w:hAnsi="Courier New" w:cs="Courier New"/>
          <w:lang w:val="en-US"/>
        </w:rPr>
      </w:pPr>
      <w:proofErr w:type="spellStart"/>
      <w:r w:rsidRPr="007D1D75">
        <w:rPr>
          <w:rFonts w:ascii="Courier New" w:eastAsia="Courier New" w:hAnsi="Courier New" w:cs="Courier New"/>
          <w:lang w:val="en-US"/>
        </w:rPr>
        <w:t>RandomForestClassifierTrainer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 xml:space="preserve"> trainer = new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RandomForestClassifierTrainer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(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featuresMeta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)</w:t>
      </w:r>
    </w:p>
    <w:p w14:paraId="27D62289" w14:textId="77777777" w:rsidR="006D5C49" w:rsidRPr="007D1D75" w:rsidRDefault="006A412C">
      <w:pPr>
        <w:ind w:firstLine="720"/>
        <w:contextualSpacing w:val="0"/>
        <w:rPr>
          <w:rFonts w:ascii="Courier New" w:eastAsia="Courier New" w:hAnsi="Courier New" w:cs="Courier New"/>
          <w:lang w:val="en-US"/>
        </w:rPr>
      </w:pPr>
      <w:proofErr w:type="gramStart"/>
      <w:r w:rsidRPr="007D1D75">
        <w:rPr>
          <w:rFonts w:ascii="Courier New" w:eastAsia="Courier New" w:hAnsi="Courier New" w:cs="Courier New"/>
          <w:lang w:val="en-US"/>
        </w:rPr>
        <w:t>.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withCountOfTrees</w:t>
      </w:r>
      <w:proofErr w:type="spellEnd"/>
      <w:proofErr w:type="gramEnd"/>
      <w:r w:rsidRPr="007D1D75">
        <w:rPr>
          <w:rFonts w:ascii="Courier New" w:eastAsia="Courier New" w:hAnsi="Courier New" w:cs="Courier New"/>
          <w:lang w:val="en-US"/>
        </w:rPr>
        <w:t>(101)</w:t>
      </w:r>
      <w:r w:rsidRPr="007D1D75">
        <w:rPr>
          <w:rFonts w:ascii="Courier New" w:eastAsia="Courier New" w:hAnsi="Courier New" w:cs="Courier New"/>
          <w:lang w:val="en-US"/>
        </w:rPr>
        <w:tab/>
        <w:t>.withFeaturesCountSelecti</w:t>
      </w:r>
      <w:r w:rsidRPr="007D1D75">
        <w:rPr>
          <w:rFonts w:ascii="Courier New" w:eastAsia="Courier New" w:hAnsi="Courier New" w:cs="Courier New"/>
          <w:lang w:val="en-US"/>
        </w:rPr>
        <w:t>onStrgy(FeaturesCountSelectionStrategies.ONE_THIRD)</w:t>
      </w:r>
    </w:p>
    <w:p w14:paraId="5CF796BE" w14:textId="77777777" w:rsidR="006D5C49" w:rsidRPr="007D1D75" w:rsidRDefault="006A412C">
      <w:pPr>
        <w:contextualSpacing w:val="0"/>
        <w:rPr>
          <w:rFonts w:ascii="Courier New" w:eastAsia="Courier New" w:hAnsi="Courier New" w:cs="Courier New"/>
          <w:lang w:val="en-US"/>
        </w:rPr>
      </w:pPr>
      <w:r w:rsidRPr="007D1D75">
        <w:rPr>
          <w:rFonts w:ascii="Courier New" w:eastAsia="Courier New" w:hAnsi="Courier New" w:cs="Courier New"/>
          <w:lang w:val="en-US"/>
        </w:rPr>
        <w:tab/>
      </w:r>
      <w:proofErr w:type="gramStart"/>
      <w:r w:rsidRPr="007D1D75">
        <w:rPr>
          <w:rFonts w:ascii="Courier New" w:eastAsia="Courier New" w:hAnsi="Courier New" w:cs="Courier New"/>
          <w:lang w:val="en-US"/>
        </w:rPr>
        <w:t>.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withMaxDepth</w:t>
      </w:r>
      <w:proofErr w:type="spellEnd"/>
      <w:proofErr w:type="gramEnd"/>
      <w:r w:rsidRPr="007D1D75">
        <w:rPr>
          <w:rFonts w:ascii="Courier New" w:eastAsia="Courier New" w:hAnsi="Courier New" w:cs="Courier New"/>
          <w:lang w:val="en-US"/>
        </w:rPr>
        <w:t>(4)</w:t>
      </w:r>
    </w:p>
    <w:p w14:paraId="215EE0F9" w14:textId="77777777" w:rsidR="006D5C49" w:rsidRPr="007D1D75" w:rsidRDefault="006A412C">
      <w:pPr>
        <w:contextualSpacing w:val="0"/>
        <w:rPr>
          <w:rFonts w:ascii="Courier New" w:eastAsia="Courier New" w:hAnsi="Courier New" w:cs="Courier New"/>
          <w:lang w:val="en-US"/>
        </w:rPr>
      </w:pPr>
      <w:r w:rsidRPr="007D1D75">
        <w:rPr>
          <w:rFonts w:ascii="Courier New" w:eastAsia="Courier New" w:hAnsi="Courier New" w:cs="Courier New"/>
          <w:lang w:val="en-US"/>
        </w:rPr>
        <w:tab/>
      </w:r>
      <w:proofErr w:type="gramStart"/>
      <w:r w:rsidRPr="007D1D75">
        <w:rPr>
          <w:rFonts w:ascii="Courier New" w:eastAsia="Courier New" w:hAnsi="Courier New" w:cs="Courier New"/>
          <w:lang w:val="en-US"/>
        </w:rPr>
        <w:t>.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withMinImpurityDelta</w:t>
      </w:r>
      <w:proofErr w:type="spellEnd"/>
      <w:proofErr w:type="gramEnd"/>
      <w:r w:rsidRPr="007D1D75">
        <w:rPr>
          <w:rFonts w:ascii="Courier New" w:eastAsia="Courier New" w:hAnsi="Courier New" w:cs="Courier New"/>
          <w:lang w:val="en-US"/>
        </w:rPr>
        <w:t>(0.)</w:t>
      </w:r>
    </w:p>
    <w:p w14:paraId="4FE98427" w14:textId="77777777" w:rsidR="006D5C49" w:rsidRPr="007D1D75" w:rsidRDefault="006A412C">
      <w:pPr>
        <w:contextualSpacing w:val="0"/>
        <w:rPr>
          <w:rFonts w:ascii="Courier New" w:eastAsia="Courier New" w:hAnsi="Courier New" w:cs="Courier New"/>
          <w:lang w:val="en-US"/>
        </w:rPr>
      </w:pPr>
      <w:r w:rsidRPr="007D1D75">
        <w:rPr>
          <w:rFonts w:ascii="Courier New" w:eastAsia="Courier New" w:hAnsi="Courier New" w:cs="Courier New"/>
          <w:lang w:val="en-US"/>
        </w:rPr>
        <w:tab/>
      </w:r>
      <w:proofErr w:type="gramStart"/>
      <w:r w:rsidRPr="007D1D75">
        <w:rPr>
          <w:rFonts w:ascii="Courier New" w:eastAsia="Courier New" w:hAnsi="Courier New" w:cs="Courier New"/>
          <w:lang w:val="en-US"/>
        </w:rPr>
        <w:t>.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withSubSampleSize</w:t>
      </w:r>
      <w:proofErr w:type="spellEnd"/>
      <w:proofErr w:type="gramEnd"/>
      <w:r w:rsidRPr="007D1D75">
        <w:rPr>
          <w:rFonts w:ascii="Courier New" w:eastAsia="Courier New" w:hAnsi="Courier New" w:cs="Courier New"/>
          <w:lang w:val="en-US"/>
        </w:rPr>
        <w:t>(0.3)</w:t>
      </w:r>
    </w:p>
    <w:p w14:paraId="4C7FA1E3" w14:textId="77777777" w:rsidR="006D5C49" w:rsidRPr="007D1D75" w:rsidRDefault="006A412C">
      <w:pPr>
        <w:contextualSpacing w:val="0"/>
        <w:rPr>
          <w:rFonts w:ascii="Courier New" w:eastAsia="Courier New" w:hAnsi="Courier New" w:cs="Courier New"/>
          <w:lang w:val="en-US"/>
        </w:rPr>
      </w:pPr>
      <w:r w:rsidRPr="007D1D75">
        <w:rPr>
          <w:rFonts w:ascii="Courier New" w:eastAsia="Courier New" w:hAnsi="Courier New" w:cs="Courier New"/>
          <w:lang w:val="en-US"/>
        </w:rPr>
        <w:tab/>
      </w:r>
      <w:proofErr w:type="gramStart"/>
      <w:r w:rsidRPr="007D1D75">
        <w:rPr>
          <w:rFonts w:ascii="Courier New" w:eastAsia="Courier New" w:hAnsi="Courier New" w:cs="Courier New"/>
          <w:lang w:val="en-US"/>
        </w:rPr>
        <w:t>.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withSeed</w:t>
      </w:r>
      <w:proofErr w:type="spellEnd"/>
      <w:proofErr w:type="gramEnd"/>
      <w:r w:rsidRPr="007D1D75">
        <w:rPr>
          <w:rFonts w:ascii="Courier New" w:eastAsia="Courier New" w:hAnsi="Courier New" w:cs="Courier New"/>
          <w:lang w:val="en-US"/>
        </w:rPr>
        <w:t>(0);</w:t>
      </w:r>
    </w:p>
    <w:p w14:paraId="57725383" w14:textId="77777777" w:rsidR="006D5C49" w:rsidRPr="007D1D75" w:rsidRDefault="006D5C49">
      <w:pPr>
        <w:contextualSpacing w:val="0"/>
        <w:rPr>
          <w:rFonts w:ascii="Courier New" w:eastAsia="Courier New" w:hAnsi="Courier New" w:cs="Courier New"/>
          <w:lang w:val="en-US"/>
        </w:rPr>
      </w:pPr>
    </w:p>
    <w:p w14:paraId="57FA9E75" w14:textId="77777777" w:rsidR="006D5C49" w:rsidRPr="007D1D75" w:rsidRDefault="006A412C">
      <w:pPr>
        <w:contextualSpacing w:val="0"/>
        <w:rPr>
          <w:lang w:val="en-US"/>
        </w:rPr>
      </w:pPr>
      <w:proofErr w:type="spellStart"/>
      <w:r w:rsidRPr="007D1D75">
        <w:rPr>
          <w:rFonts w:ascii="Courier New" w:eastAsia="Courier New" w:hAnsi="Courier New" w:cs="Courier New"/>
          <w:lang w:val="en-US"/>
        </w:rPr>
        <w:t>ModelsComposition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 xml:space="preserve">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rf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 xml:space="preserve"> = </w:t>
      </w:r>
      <w:proofErr w:type="spellStart"/>
      <w:proofErr w:type="gramStart"/>
      <w:r w:rsidRPr="007D1D75">
        <w:rPr>
          <w:rFonts w:ascii="Courier New" w:eastAsia="Courier New" w:hAnsi="Courier New" w:cs="Courier New"/>
          <w:lang w:val="en-US"/>
        </w:rPr>
        <w:t>trainer.fit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(</w:t>
      </w:r>
      <w:proofErr w:type="gramEnd"/>
      <w:r w:rsidRPr="007D1D75">
        <w:rPr>
          <w:rFonts w:ascii="Courier New" w:eastAsia="Courier New" w:hAnsi="Courier New" w:cs="Courier New"/>
          <w:lang w:val="en-US"/>
        </w:rPr>
        <w:br/>
        <w:t xml:space="preserve"> 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datasetBuilder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,</w:t>
      </w:r>
      <w:r w:rsidRPr="007D1D75">
        <w:rPr>
          <w:rFonts w:ascii="Courier New" w:eastAsia="Courier New" w:hAnsi="Courier New" w:cs="Courier New"/>
          <w:lang w:val="en-US"/>
        </w:rPr>
        <w:br/>
        <w:t xml:space="preserve"> 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featureExtractor</w:t>
      </w:r>
      <w:proofErr w:type="spellEnd"/>
      <w:r w:rsidRPr="007D1D75">
        <w:rPr>
          <w:rFonts w:ascii="Courier New" w:eastAsia="Courier New" w:hAnsi="Courier New" w:cs="Courier New"/>
          <w:lang w:val="en-US"/>
        </w:rPr>
        <w:t>,</w:t>
      </w:r>
      <w:r w:rsidRPr="007D1D75">
        <w:rPr>
          <w:rFonts w:ascii="Courier New" w:eastAsia="Courier New" w:hAnsi="Courier New" w:cs="Courier New"/>
          <w:lang w:val="en-US"/>
        </w:rPr>
        <w:br/>
        <w:t xml:space="preserve">  </w:t>
      </w:r>
      <w:proofErr w:type="spellStart"/>
      <w:r w:rsidRPr="007D1D75">
        <w:rPr>
          <w:rFonts w:ascii="Courier New" w:eastAsia="Courier New" w:hAnsi="Courier New" w:cs="Courier New"/>
          <w:lang w:val="en-US"/>
        </w:rPr>
        <w:t>labelExtractor</w:t>
      </w:r>
      <w:proofErr w:type="spellEnd"/>
      <w:r w:rsidRPr="007D1D75">
        <w:rPr>
          <w:rFonts w:ascii="Courier New" w:eastAsia="Courier New" w:hAnsi="Courier New" w:cs="Courier New"/>
          <w:lang w:val="en-US"/>
        </w:rPr>
        <w:br/>
        <w:t>);</w:t>
      </w:r>
    </w:p>
    <w:p w14:paraId="449DCE7D" w14:textId="77777777" w:rsidR="006D5C49" w:rsidRPr="007D1D75" w:rsidRDefault="006D5C49">
      <w:pPr>
        <w:contextualSpacing w:val="0"/>
        <w:rPr>
          <w:lang w:val="en-US"/>
        </w:rPr>
      </w:pPr>
    </w:p>
    <w:p w14:paraId="75075F08" w14:textId="77777777" w:rsidR="006D5C49" w:rsidRPr="007D1D75" w:rsidRDefault="006A412C">
      <w:pPr>
        <w:contextualSpacing w:val="0"/>
        <w:rPr>
          <w:b/>
          <w:lang w:val="en-US"/>
        </w:rPr>
      </w:pPr>
      <w:r w:rsidRPr="007D1D75">
        <w:rPr>
          <w:b/>
          <w:lang w:val="en-US"/>
        </w:rPr>
        <w:t>Example</w:t>
      </w:r>
    </w:p>
    <w:p w14:paraId="36D5BD01" w14:textId="77777777" w:rsidR="006D5C49" w:rsidRPr="007D1D75" w:rsidRDefault="006D5C49">
      <w:pPr>
        <w:contextualSpacing w:val="0"/>
        <w:rPr>
          <w:lang w:val="en-US"/>
        </w:rPr>
      </w:pPr>
    </w:p>
    <w:p w14:paraId="40C09605" w14:textId="2D1A2FE1" w:rsidR="006D5C49" w:rsidRPr="007D1D75" w:rsidRDefault="006A412C" w:rsidP="00BB5406">
      <w:pPr>
        <w:contextualSpacing w:val="0"/>
        <w:jc w:val="both"/>
        <w:rPr>
          <w:lang w:val="en-US"/>
        </w:rPr>
      </w:pPr>
      <w:r w:rsidRPr="007D1D75">
        <w:rPr>
          <w:lang w:val="en-US"/>
        </w:rPr>
        <w:t xml:space="preserve">To see how Random Forest Classifier can be used in practice, try this </w:t>
      </w:r>
      <w:hyperlink r:id="rId9">
        <w:r w:rsidRPr="007D1D75">
          <w:rPr>
            <w:color w:val="1155CC"/>
            <w:u w:val="single"/>
            <w:lang w:val="en-US"/>
          </w:rPr>
          <w:t>example</w:t>
        </w:r>
      </w:hyperlink>
      <w:r w:rsidRPr="007D1D75">
        <w:rPr>
          <w:lang w:val="en-US"/>
        </w:rPr>
        <w:t xml:space="preserve"> that</w:t>
      </w:r>
      <w:r w:rsidRPr="007D1D75">
        <w:rPr>
          <w:lang w:val="en-US"/>
        </w:rPr>
        <w:t xml:space="preserve"> is available on GitHub and delivered with every Apache Ignite distribution. In this example Wine recognition dataset was used. Description of this dataset and data are available by </w:t>
      </w:r>
      <w:hyperlink r:id="rId10">
        <w:r w:rsidRPr="007D1D75">
          <w:rPr>
            <w:color w:val="1155CC"/>
            <w:u w:val="single"/>
            <w:lang w:val="en-US"/>
          </w:rPr>
          <w:t>this link</w:t>
        </w:r>
      </w:hyperlink>
      <w:r w:rsidR="00BB5406">
        <w:rPr>
          <w:color w:val="1155CC"/>
          <w:u w:val="single"/>
          <w:lang w:val="en-US"/>
        </w:rPr>
        <w:t>.</w:t>
      </w:r>
      <w:r w:rsidRPr="007D1D75">
        <w:rPr>
          <w:lang w:val="en-US"/>
        </w:rPr>
        <w:tab/>
      </w:r>
    </w:p>
    <w:sectPr w:rsidR="006D5C49" w:rsidRPr="007D1D75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1F29A3"/>
    <w:multiLevelType w:val="multilevel"/>
    <w:tmpl w:val="F69202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2404549"/>
    <w:multiLevelType w:val="multilevel"/>
    <w:tmpl w:val="AB927A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D5C49"/>
    <w:rsid w:val="00151747"/>
    <w:rsid w:val="00202A9A"/>
    <w:rsid w:val="004A7EA0"/>
    <w:rsid w:val="005820A0"/>
    <w:rsid w:val="0064465E"/>
    <w:rsid w:val="006A412C"/>
    <w:rsid w:val="006D5C49"/>
    <w:rsid w:val="007D1D75"/>
    <w:rsid w:val="00AA44D4"/>
    <w:rsid w:val="00AF6B8C"/>
    <w:rsid w:val="00BB5406"/>
    <w:rsid w:val="00BC268D"/>
    <w:rsid w:val="00C72F77"/>
    <w:rsid w:val="00C76A8F"/>
    <w:rsid w:val="00CF6D8A"/>
    <w:rsid w:val="00D4148D"/>
    <w:rsid w:val="00D42497"/>
    <w:rsid w:val="00E2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3EC3F5"/>
  <w15:docId w15:val="{5D0B17EE-E52F-B045-8C75-700B69C1B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Mode_(statistics)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Random_subspace_metho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Bootstrap_aggregat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en.wikipedia.org/wiki/Random_forest" TargetMode="External"/><Relationship Id="rId10" Type="http://schemas.openxmlformats.org/officeDocument/2006/relationships/hyperlink" Target="https://archive.ics.uci.edu/ml/datasets/w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hub.com/apache/ignite/blob/master/examples/src/main/java/org/apache/ignite/examples/ml/tree/randomforest/RandomForestClassificationExample.jav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Akmal Chaudhri</cp:lastModifiedBy>
  <cp:revision>16</cp:revision>
  <dcterms:created xsi:type="dcterms:W3CDTF">2018-10-15T10:52:00Z</dcterms:created>
  <dcterms:modified xsi:type="dcterms:W3CDTF">2018-10-15T11:13:00Z</dcterms:modified>
</cp:coreProperties>
</file>